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9918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799"/>
        <w:gridCol w:w="2976"/>
        <w:gridCol w:w="3686"/>
      </w:tblGrid>
      <w:tr w:rsidR="00E17E2B" w:rsidRPr="00E17E2B" w:rsidTr="003441BB">
        <w:trPr>
          <w:trHeight w:val="1277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575455" w:rsidRDefault="00E17E2B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val="ru-RU"/>
              </w:rPr>
              <w:t xml:space="preserve">Диссертационный совет по направлению подготовки «Транспортные услуги» (ГОП D147 – </w:t>
            </w:r>
            <w:bookmarkStart w:id="0" w:name="_GoBack"/>
            <w:bookmarkEnd w:id="0"/>
            <w:r w:rsidRPr="00E17E2B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val="ru-RU"/>
              </w:rPr>
              <w:t>«Транспортные услуги»; ГОП D148 –«Логистика по отраслям»)</w:t>
            </w:r>
          </w:p>
        </w:tc>
      </w:tr>
      <w:tr w:rsidR="00E17E2B" w:rsidRPr="00E17E2B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sz w:val="28"/>
                <w:szCs w:val="28"/>
              </w:rPr>
            </w:pP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Абдуллаев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Сейдулла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Сейдеметович</w:t>
            </w:r>
            <w:proofErr w:type="spellEnd"/>
          </w:p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i/>
                <w:sz w:val="28"/>
                <w:szCs w:val="28"/>
              </w:rPr>
            </w:pPr>
            <w:proofErr w:type="spellStart"/>
            <w:r w:rsidRPr="00E17E2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Председатель</w:t>
            </w:r>
            <w:proofErr w:type="spellEnd"/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Доктор технических наук </w:t>
            </w:r>
            <w:r w:rsidRPr="00E17E2B">
              <w:rPr>
                <w:rFonts w:ascii="Times New Roman" w:eastAsia="Times New Roman" w:hAnsi="Times New Roman" w:cs="Times New Roman"/>
                <w:color w:val="0A0A0A"/>
                <w:sz w:val="28"/>
                <w:szCs w:val="28"/>
                <w:highlight w:val="white"/>
                <w:lang w:val="ru-RU"/>
              </w:rPr>
              <w:t>05.22.06 – «Железнодорожный путь, изыскание и проектирование железных дорог»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, профессор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НАО «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КазНИТУ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имени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К.И.Сатпаева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», Директор Школы транспортной инженерии и логистики им. 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М.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Тынышпаева</w:t>
            </w:r>
            <w:proofErr w:type="spellEnd"/>
          </w:p>
        </w:tc>
      </w:tr>
      <w:tr w:rsidR="00E17E2B" w:rsidRPr="009A30CF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Илесалиев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Дауренбек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Ихтиярович</w:t>
            </w:r>
            <w:proofErr w:type="spellEnd"/>
          </w:p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i/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Заместитель председателя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sz w:val="28"/>
                <w:szCs w:val="28"/>
              </w:rPr>
            </w:pP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доктор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технических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наук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профессор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rPr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Ташкентский государственный транспортный университет, профессор </w:t>
            </w:r>
          </w:p>
        </w:tc>
      </w:tr>
      <w:tr w:rsidR="00E17E2B" w:rsidRPr="00E17E2B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40" w:lineRule="auto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Сатыбалдиева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Динара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Оразовна</w:t>
            </w:r>
            <w:proofErr w:type="spellEnd"/>
          </w:p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40" w:lineRule="auto"/>
              <w:jc w:val="center"/>
              <w:rPr>
                <w:i/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Ученый секретарь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40" w:lineRule="auto"/>
              <w:rPr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доктор философии (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PhD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), 6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proofErr w:type="gram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051800 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-</w:t>
            </w:r>
            <w:proofErr w:type="gram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«Управление проектами»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40" w:lineRule="auto"/>
              <w:rPr>
                <w:sz w:val="28"/>
                <w:szCs w:val="28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НАО «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КазНИТУ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имени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К.И.Сатпаева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», Заместитель директора по научной и международной работе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ШТИиЛ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им. 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М.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Тынышпаева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ассоциированный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профессор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кафедры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Логистика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E17E2B" w:rsidRPr="00E17E2B" w:rsidTr="003441BB">
        <w:trPr>
          <w:trHeight w:val="93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Адилова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Наздана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Джемс-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Уатовна</w:t>
            </w:r>
            <w:proofErr w:type="spellEnd"/>
          </w:p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i/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Член ДС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доктор философии (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PhD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) 6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090100 – «Организация перевозок, движения и эксплуатация транспорта»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7E2B" w:rsidRPr="00E17E2B" w:rsidRDefault="00E17E2B" w:rsidP="00E17E2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  <w:lang w:val="ru-RU"/>
              </w:rPr>
            </w:pPr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НАО «</w:t>
            </w:r>
            <w:proofErr w:type="spellStart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КазНУ</w:t>
            </w:r>
            <w:proofErr w:type="spellEnd"/>
            <w:r w:rsidRPr="00E17E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им. аль-Фараби», старший преподаватель кафедры «Бизнес-технологий»</w:t>
            </w:r>
          </w:p>
        </w:tc>
      </w:tr>
    </w:tbl>
    <w:p w:rsidR="00A752C2" w:rsidRPr="00E17E2B" w:rsidRDefault="006954BF" w:rsidP="00E17E2B">
      <w:pPr>
        <w:rPr>
          <w:lang w:val="ru-RU"/>
        </w:rPr>
      </w:pPr>
    </w:p>
    <w:sectPr w:rsidR="00A752C2" w:rsidRPr="00E17E2B" w:rsidSect="00A8008C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134" w:right="850" w:bottom="1134" w:left="1134" w:header="709" w:footer="287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54BF" w:rsidRDefault="006954BF" w:rsidP="00E17E2B">
      <w:pPr>
        <w:spacing w:after="0" w:line="240" w:lineRule="auto"/>
      </w:pPr>
      <w:r>
        <w:separator/>
      </w:r>
    </w:p>
  </w:endnote>
  <w:endnote w:type="continuationSeparator" w:id="0">
    <w:p w:rsidR="006954BF" w:rsidRDefault="006954BF" w:rsidP="00E17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E17E2B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  <w:r>
            <w:rPr>
              <w:noProof/>
            </w:rPr>
            <w:drawing>
              <wp:inline distT="0" distB="0" distL="0" distR="0" wp14:anchorId="5EE5E60C" wp14:editId="34B731F4">
                <wp:extent cx="787400" cy="787400"/>
                <wp:effectExtent l="0" t="0" r="0" b="0"/>
                <wp:docPr id="3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/>
                      </pic:blipFill>
                      <pic:spPr bwMode="auto">
                        <a:xfrm>
                          <a:off x="0" y="0"/>
                          <a:ext cx="787400" cy="78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6954BF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  <w:r>
            <w:rPr>
              <w:rFonts w:ascii="Times New Roman" w:eastAsia="Times New Roman" w:hAnsi="Times New Roman" w:cs="Times New Roman"/>
              <w:sz w:val="20"/>
              <w:lang w:val="ru-RU"/>
            </w:rPr>
            <w:t xml:space="preserve">Издатель ЭЦП - ҰЛТТЫҚ КУӘЛАНДЫРУШЫ ОРТАЛЫҚ (GOST) 2022, КУЛЬДЕЕВ ЕРЖАН, </w:t>
          </w:r>
          <w:r>
            <w:rPr>
              <w:rFonts w:ascii="Times New Roman" w:eastAsia="Times New Roman" w:hAnsi="Times New Roman" w:cs="Times New Roman"/>
              <w:sz w:val="20"/>
              <w:lang w:val="ru-RU"/>
            </w:rPr>
            <w:t>Некоммерческое акционерное общество "Казахский национальный исследовательский технический университет имени К.И. Сатпаева", BIN150140008602</w:t>
          </w:r>
        </w:p>
      </w:tc>
    </w:tr>
  </w:tbl>
  <w:p w:rsidR="00AD7A03" w:rsidRPr="00575455" w:rsidRDefault="006954BF">
    <w:pPr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A8008C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6954BF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Default="006954BF">
    <w:pPr>
      <w:pStyle w:val="a5"/>
    </w:pPr>
    <w:r>
      <w:rPr>
        <w:noProof/>
      </w:rPr>
      <w:drawing>
        <wp:anchor distT="0" distB="0" distL="115200" distR="115200" simplePos="0" relativeHeight="251660288" behindDoc="1" locked="0" layoutInCell="1" allowOverlap="1" wp14:anchorId="15415CC1" wp14:editId="079010EC">
          <wp:simplePos x="0" y="0"/>
          <wp:positionH relativeFrom="column">
            <wp:posOffset>4349994</wp:posOffset>
          </wp:positionH>
          <wp:positionV relativeFrom="paragraph">
            <wp:posOffset>1746217</wp:posOffset>
          </wp:positionV>
          <wp:extent cx="2492715" cy="5443950"/>
          <wp:effectExtent l="0" t="0" r="0" b="0"/>
          <wp:wrapNone/>
          <wp:docPr id="38" name="Рисунок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1312" behindDoc="1" locked="0" layoutInCell="1" allowOverlap="1" wp14:anchorId="3CE5EFD2" wp14:editId="5C2E2D12">
          <wp:simplePos x="0" y="0"/>
          <wp:positionH relativeFrom="column">
            <wp:posOffset>4349994</wp:posOffset>
          </wp:positionH>
          <wp:positionV relativeFrom="paragraph">
            <wp:posOffset>7604092</wp:posOffset>
          </wp:positionV>
          <wp:extent cx="2492715" cy="5443950"/>
          <wp:effectExtent l="0" t="0" r="0" b="0"/>
          <wp:wrapNone/>
          <wp:docPr id="39" name="Рисунок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2336" behindDoc="1" locked="0" layoutInCell="1" allowOverlap="1" wp14:anchorId="7283E6F3" wp14:editId="493FE932">
          <wp:simplePos x="0" y="0"/>
          <wp:positionH relativeFrom="column">
            <wp:posOffset>4349994</wp:posOffset>
          </wp:positionH>
          <wp:positionV relativeFrom="paragraph">
            <wp:posOffset>6469313</wp:posOffset>
          </wp:positionV>
          <wp:extent cx="2492715" cy="5443950"/>
          <wp:effectExtent l="0" t="0" r="0" b="0"/>
          <wp:wrapNone/>
          <wp:docPr id="40" name="Рисунок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54BF" w:rsidRDefault="006954BF" w:rsidP="00E17E2B">
      <w:pPr>
        <w:spacing w:after="0" w:line="240" w:lineRule="auto"/>
      </w:pPr>
      <w:r>
        <w:separator/>
      </w:r>
    </w:p>
  </w:footnote>
  <w:footnote w:type="continuationSeparator" w:id="0">
    <w:p w:rsidR="006954BF" w:rsidRDefault="006954BF" w:rsidP="00E17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6954BF">
    <w:pPr>
      <w:pStyle w:val="a3"/>
    </w:pPr>
    <w:r>
      <w:rPr>
        <w:noProof/>
      </w:rPr>
      <w:drawing>
        <wp:anchor distT="0" distB="0" distL="115200" distR="115200" simplePos="0" relativeHeight="251663360" behindDoc="1" locked="0" layoutInCell="1" allowOverlap="1" wp14:anchorId="5A183B11" wp14:editId="6E9ED889">
          <wp:simplePos x="0" y="0"/>
          <wp:positionH relativeFrom="column">
            <wp:posOffset>4362450</wp:posOffset>
          </wp:positionH>
          <wp:positionV relativeFrom="paragraph">
            <wp:posOffset>5246417</wp:posOffset>
          </wp:positionV>
          <wp:extent cx="2495550" cy="5448300"/>
          <wp:effectExtent l="0" t="0" r="0" b="0"/>
          <wp:wrapNone/>
          <wp:docPr id="33" name="Рисунок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2495549" cy="54482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6954BF">
    <w:pPr>
      <w:spacing w:after="0"/>
    </w:pPr>
  </w:p>
  <w:p w:rsidR="00AD7A03" w:rsidRDefault="006954BF">
    <w:pPr>
      <w:pStyle w:val="a3"/>
    </w:pPr>
    <w:r>
      <w:rPr>
        <w:noProof/>
      </w:rPr>
      <w:drawing>
        <wp:inline distT="0" distB="0" distL="0" distR="0" wp14:anchorId="73041E13" wp14:editId="0002C733">
          <wp:extent cx="6300470" cy="1484309"/>
          <wp:effectExtent l="0" t="0" r="5080" b="1905"/>
          <wp:docPr id="35" name="Рисунок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"/>
                  <pic:cNvPicPr>
                    <a:picLocks noChangeAspect="1"/>
                  </pic:cNvPicPr>
                </pic:nvPicPr>
                <pic:blipFill>
                  <a:blip r:embed="rId1"/>
                  <a:srcRect b="26510"/>
                  <a:stretch/>
                </pic:blipFill>
                <pic:spPr bwMode="auto">
                  <a:xfrm>
                    <a:off x="0" y="0"/>
                    <a:ext cx="6300470" cy="14843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5200" distR="115200" simplePos="0" relativeHeight="251659264" behindDoc="1" locked="0" layoutInCell="1" allowOverlap="1" wp14:anchorId="05A0B298" wp14:editId="00F01424">
          <wp:simplePos x="0" y="0"/>
          <wp:positionH relativeFrom="column">
            <wp:posOffset>4349994</wp:posOffset>
          </wp:positionH>
          <wp:positionV relativeFrom="paragraph">
            <wp:posOffset>3923551</wp:posOffset>
          </wp:positionV>
          <wp:extent cx="2492715" cy="5443950"/>
          <wp:effectExtent l="0" t="0" r="0" b="0"/>
          <wp:wrapNone/>
          <wp:docPr id="36" name="Рисунок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"/>
                  <pic:cNvPicPr>
                    <a:picLocks noChangeAspect="1"/>
                  </pic:cNvPicPr>
                </pic:nvPicPr>
                <pic:blipFill>
                  <a:blip r:embed="rId2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a7"/>
      <w:tblW w:w="0" w:type="auto"/>
      <w:tblLook w:val="04A0" w:firstRow="1" w:lastRow="0" w:firstColumn="1" w:lastColumn="0" w:noHBand="0" w:noVBand="1"/>
    </w:tblPr>
    <w:tblGrid>
      <w:gridCol w:w="4961"/>
      <w:gridCol w:w="4961"/>
    </w:tblGrid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color w:val="2E77B5"/>
            </w:rPr>
          </w:pPr>
          <w:r w:rsidRPr="00A8008C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 xml:space="preserve">Приказ </w:t>
          </w:r>
          <w:r w:rsidRPr="00A8008C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№4</w:t>
          </w:r>
          <w:r w:rsidRPr="00A8008C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 xml:space="preserve">6-П/Ө от </w:t>
          </w:r>
          <w:r w:rsidR="00E17E2B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30</w:t>
          </w:r>
          <w:r w:rsidRPr="00A8008C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.</w:t>
          </w:r>
          <w:r w:rsidRPr="00A8008C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0</w:t>
          </w:r>
          <w:r w:rsidR="00E17E2B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1</w:t>
          </w:r>
          <w:r w:rsidRPr="00A8008C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.202</w:t>
          </w:r>
          <w:r w:rsidR="00E17E2B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6</w:t>
          </w: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6954BF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D7A03" w:rsidRDefault="006954B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E2B"/>
    <w:rsid w:val="00273261"/>
    <w:rsid w:val="006954BF"/>
    <w:rsid w:val="00E17E2B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0C88A"/>
  <w15:chartTrackingRefBased/>
  <w15:docId w15:val="{8F2F5F41-5CCA-403F-B04D-83E0CDCF2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7E2B"/>
    <w:pPr>
      <w:spacing w:after="200" w:line="276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E2B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17E2B"/>
    <w:rPr>
      <w:rFonts w:ascii="Arial" w:eastAsia="Arial" w:hAnsi="Arial" w:cs="Arial"/>
      <w:lang w:val="en-US"/>
    </w:rPr>
  </w:style>
  <w:style w:type="paragraph" w:styleId="a5">
    <w:name w:val="footer"/>
    <w:basedOn w:val="a"/>
    <w:link w:val="a6"/>
    <w:uiPriority w:val="99"/>
    <w:unhideWhenUsed/>
    <w:rsid w:val="00E17E2B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17E2B"/>
    <w:rPr>
      <w:rFonts w:ascii="Arial" w:eastAsia="Arial" w:hAnsi="Arial" w:cs="Arial"/>
      <w:lang w:val="en-US"/>
    </w:rPr>
  </w:style>
  <w:style w:type="table" w:styleId="a7">
    <w:name w:val="Table Grid"/>
    <w:uiPriority w:val="59"/>
    <w:rsid w:val="00E17E2B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2026-02-16T09:32:00Z</dcterms:created>
  <dcterms:modified xsi:type="dcterms:W3CDTF">2026-02-16T09:36:00Z</dcterms:modified>
</cp:coreProperties>
</file>